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DB7F88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7EB82E83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808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10"/>
        <w:gridCol w:w="6521"/>
      </w:tblGrid>
      <w:tr w:rsidR="006853B4" w:rsidRPr="00415E6D" w14:paraId="0235FCD9" w14:textId="77777777" w:rsidTr="006853B4">
        <w:trPr>
          <w:trHeight w:val="362"/>
        </w:trPr>
        <w:tc>
          <w:tcPr>
            <w:tcW w:w="1349" w:type="pct"/>
            <w:shd w:val="clear" w:color="auto" w:fill="F2F2F2"/>
            <w:vAlign w:val="center"/>
          </w:tcPr>
          <w:p w14:paraId="7ADD5AF0" w14:textId="77777777" w:rsidR="006853B4" w:rsidRDefault="006853B4" w:rsidP="006853B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51" w:type="pct"/>
            <w:shd w:val="clear" w:color="auto" w:fill="F2F2F2"/>
            <w:vAlign w:val="center"/>
          </w:tcPr>
          <w:p w14:paraId="4674999D" w14:textId="222FEEB1" w:rsidR="006853B4" w:rsidRPr="0070758A" w:rsidRDefault="00E56B68" w:rsidP="006853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56B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Projektová dokumentace Realizace prvků PSZ v </w:t>
            </w:r>
            <w:proofErr w:type="spellStart"/>
            <w:r w:rsidRPr="00E56B68"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Pr="00E56B68">
              <w:rPr>
                <w:rFonts w:ascii="Arial" w:hAnsi="Arial" w:cs="Arial"/>
                <w:b/>
                <w:bCs/>
                <w:sz w:val="22"/>
                <w:szCs w:val="22"/>
              </w:rPr>
              <w:t>. Vysoká u Valašského Meziříčí – I. etapa</w:t>
            </w:r>
          </w:p>
        </w:tc>
      </w:tr>
      <w:tr w:rsidR="006853B4" w:rsidRPr="009057F4" w14:paraId="63AB42E9" w14:textId="77777777" w:rsidTr="006853B4">
        <w:trPr>
          <w:trHeight w:val="362"/>
        </w:trPr>
        <w:tc>
          <w:tcPr>
            <w:tcW w:w="1349" w:type="pct"/>
            <w:shd w:val="clear" w:color="auto" w:fill="F2F2F2"/>
            <w:vAlign w:val="center"/>
          </w:tcPr>
          <w:p w14:paraId="6C31B804" w14:textId="77777777" w:rsidR="006853B4" w:rsidRDefault="006853B4" w:rsidP="006853B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51" w:type="pct"/>
            <w:shd w:val="clear" w:color="auto" w:fill="F2F2F2"/>
            <w:vAlign w:val="center"/>
          </w:tcPr>
          <w:p w14:paraId="4A6D7195" w14:textId="7E44961C" w:rsidR="006853B4" w:rsidRPr="00950498" w:rsidRDefault="006853B4" w:rsidP="006853B4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0498">
              <w:rPr>
                <w:rFonts w:ascii="Arial" w:hAnsi="Arial" w:cs="Arial"/>
                <w:sz w:val="22"/>
                <w:szCs w:val="22"/>
              </w:rPr>
              <w:t>SP</w:t>
            </w:r>
            <w:r w:rsidR="001759F2">
              <w:rPr>
                <w:rFonts w:ascii="Arial" w:hAnsi="Arial" w:cs="Arial"/>
                <w:sz w:val="22"/>
                <w:szCs w:val="22"/>
              </w:rPr>
              <w:t>3552</w:t>
            </w:r>
            <w:r w:rsidRPr="00950498">
              <w:rPr>
                <w:rFonts w:ascii="Arial" w:hAnsi="Arial" w:cs="Arial"/>
                <w:sz w:val="22"/>
                <w:szCs w:val="22"/>
              </w:rPr>
              <w:t>/2021-525101</w:t>
            </w:r>
          </w:p>
        </w:tc>
      </w:tr>
    </w:tbl>
    <w:p w14:paraId="3C32C00F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01FECA02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269857F0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3D726848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691777AF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44575322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651D2208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29AF6F37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4A4A5072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1FFCF97C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6FBDC3E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473D1A54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0E27E043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2AD3125A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E73E062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3E73F9B3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23F29A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4C2E05DF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1CA40ED0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5CD90106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C093D9E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598D823B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4C9F53D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72D1FCE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7CDFF84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37452F1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42C30BC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5E56A304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3CB8C112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16D3A99B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11E5F85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154364B5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557B431A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CE657D" w14:textId="77777777" w:rsidR="004959DB" w:rsidRDefault="004959DB" w:rsidP="008E4AD5">
      <w:r>
        <w:separator/>
      </w:r>
    </w:p>
  </w:endnote>
  <w:endnote w:type="continuationSeparator" w:id="0">
    <w:p w14:paraId="0C18663F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283DB7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57D456A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0DB903" w14:textId="77777777" w:rsidR="004959DB" w:rsidRDefault="004959DB" w:rsidP="008E4AD5">
      <w:r>
        <w:separator/>
      </w:r>
    </w:p>
  </w:footnote>
  <w:footnote w:type="continuationSeparator" w:id="0">
    <w:p w14:paraId="117F683B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D3C887" w14:textId="77777777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6853B4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1CC0A34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759F2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3B4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56B68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706F0B7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EB3FFA-874B-4D29-9C56-11AD7AD19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195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16</cp:revision>
  <cp:lastPrinted>2013-03-13T13:00:00Z</cp:lastPrinted>
  <dcterms:created xsi:type="dcterms:W3CDTF">2016-10-27T10:51:00Z</dcterms:created>
  <dcterms:modified xsi:type="dcterms:W3CDTF">2021-04-19T08:06:00Z</dcterms:modified>
</cp:coreProperties>
</file>